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98042C" w:rsidRPr="00305DFD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мамандығы</w:t>
      </w:r>
      <w:proofErr w:type="spellEnd"/>
      <w:r w:rsidRPr="00305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DFD">
        <w:rPr>
          <w:rFonts w:ascii="Times New Roman" w:hAnsi="Times New Roman" w:cs="Times New Roman"/>
          <w:b/>
          <w:sz w:val="24"/>
          <w:szCs w:val="24"/>
        </w:rPr>
        <w:t xml:space="preserve">білім беру бағдарламасы 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305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силлабусы</w:t>
      </w:r>
      <w:bookmarkStart w:id="0" w:name="_GoBack"/>
      <w:bookmarkEnd w:id="0"/>
      <w:proofErr w:type="spellEnd"/>
    </w:p>
    <w:p w:rsidR="00DF556E" w:rsidRPr="00305DFD" w:rsidRDefault="006774B8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05DFD">
        <w:rPr>
          <w:rFonts w:ascii="Times New Roman" w:hAnsi="Times New Roman" w:cs="Times New Roman"/>
          <w:sz w:val="24"/>
          <w:szCs w:val="24"/>
          <w:lang w:val="en-US"/>
        </w:rPr>
        <w:t>YaIS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1 2212 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Мамандану елінің тілі (екінші ШТ- 1 бөлім) 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ағылшын</w:t>
      </w:r>
      <w:r w:rsidR="00DF556E"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 тілі,</w:t>
      </w:r>
      <w:r w:rsidR="00DF556E" w:rsidRPr="00305D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20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305DFD">
        <w:rPr>
          <w:rFonts w:ascii="Times New Roman" w:hAnsi="Times New Roman" w:cs="Times New Roman"/>
          <w:sz w:val="24"/>
          <w:szCs w:val="24"/>
        </w:rPr>
        <w:t xml:space="preserve">-2021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к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305DF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305DFD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305DF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6774B8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YaIS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1 2212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461FDE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Мамандану елінің тілі (екінші ШТ- 1 бөлім)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05DF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05DF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305DF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FF59A6" w:rsidRPr="00305DF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305DF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305DF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05DF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:rsidRPr="00305DFD" w:rsidTr="00EC322E">
        <w:tc>
          <w:tcPr>
            <w:tcW w:w="3404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305DFD" w:rsidTr="00A12B69">
        <w:tc>
          <w:tcPr>
            <w:tcW w:w="3404" w:type="dxa"/>
          </w:tcPr>
          <w:p w:rsidR="00DB49B7" w:rsidRPr="00305DFD" w:rsidRDefault="006774B8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әдебиеттен, оқылатын тілдегі халықтың </w:t>
            </w:r>
            <w:r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мәдениеті мен дәстүрлерінен жаңа білім алу арқылы студенттердің ой-өрісін кеңейту</w:t>
            </w:r>
          </w:p>
        </w:tc>
        <w:tc>
          <w:tcPr>
            <w:tcW w:w="3115" w:type="dxa"/>
          </w:tcPr>
          <w:p w:rsidR="00DB49B7" w:rsidRPr="00305DFD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305DFD">
              <w:rPr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Style w:val="a3"/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 xml:space="preserve">оқушының танымдық және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lastRenderedPageBreak/>
              <w:t>коммуникативтік қажеттіліктерін қамтамасыз ететін сөйлеу дағдыларын қалыптастыру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1.1 – </w:t>
            </w:r>
            <w:r w:rsidR="00633799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және басқа адамдарды таныстыру, өзінің </w:t>
            </w:r>
            <w:r w:rsidR="00633799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тұратын жерім жайлы, таныстары жайлы</w:t>
            </w:r>
            <w:r w:rsidR="00633799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бағдарланған қарап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айым және нақтылаушы сұрақтар (5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әрекетінің кез-келген түрі бойынша (сөйлеу, жазу, тыңдау, оқу) көлемі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айту.</w:t>
            </w:r>
          </w:p>
        </w:tc>
      </w:tr>
      <w:tr w:rsidR="00DB49B7" w:rsidRPr="00305DFD" w:rsidTr="00A12B69">
        <w:tc>
          <w:tcPr>
            <w:tcW w:w="3404" w:type="dxa"/>
            <w:vMerge w:val="restart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отандық және шетелдік мәдениеттің ақпараттары мен фактілерін талдау және салыстыру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31B3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 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C26967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жоспарын құру (сұрақ жоспары: 8-10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сұрақ)</w:t>
            </w:r>
          </w:p>
        </w:tc>
      </w:tr>
      <w:tr w:rsidR="00DB49B7" w:rsidRPr="00305DFD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3.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>Оқытылатын тақырып аясында жазбаша хабарлама, аударма тілінің елінде қабылданған нормаларға сәйкес хабарландыру құруға және орындауға, мәтіндерден үзінділер жасауға;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болжам, болжам элементтері бар шығ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(3-5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сұрақ) қояды.</w:t>
            </w:r>
          </w:p>
          <w:p w:rsidR="00DB49B7" w:rsidRPr="00305DFD" w:rsidRDefault="00DB49B7" w:rsidP="009356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3.2 –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және тыңдалған материалды талдау үшін Венн диаграммасын </w:t>
            </w:r>
            <w:r w:rsidR="0093564E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құрастыру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305DFD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4.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sz w:val="24"/>
                <w:szCs w:val="24"/>
                <w:lang w:val="kk-KZ"/>
              </w:rPr>
              <w:t>Курстың сөйлеу тақырыбы шеңберінде монологтық және диалогтық сөйлеуде ойларын ағылшын тілінің айтылуы мен лексика-грамматикалық нормаларына сәйкес білдіру;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малық сипаттағы сұрақтарды (3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тақырып бойынша шығарма жазу (80-10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сөз).</w:t>
            </w:r>
          </w:p>
        </w:tc>
      </w:tr>
      <w:tr w:rsidR="00DB49B7" w:rsidRPr="00305DFD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6774B8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74B8" w:rsidRPr="00305DF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Зерттелетін елдерге арналған тақырыптар мен іс-шаралар шеңберінде тікелей ақпарат алмасуды қажет ететін жағдайларда стихиялық байланыс орнатыңыз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ақпаратты бағалауға және проблеманы шешуге болатын бағалау сұрақтарын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мен оқытушының қызметін бағалау үшін эмоционалды бояуы бар </w:t>
            </w:r>
            <w:r w:rsidR="004C091E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тіркестерді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(өкініш, мақұлдау, бағалау) (3-5 сөйлем).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305DF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856F3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F856F3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Мамандану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елінің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ШТ- 2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7674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05DF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2006 г.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proofErr w:type="gram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язык  в</w:t>
            </w:r>
            <w:proofErr w:type="gram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и.И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. Борисенко, Л.И. Евтушенко  «ИП ЛОГОС» 2001;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305D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А.Т.Филюшкина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, М.П. Фролова. Сборник упражнений для закрепления грамматики.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отношения</w:t>
            </w:r>
            <w:proofErr w:type="spellEnd"/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1995 г.</w:t>
            </w:r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6774B8" w:rsidRPr="00305DFD" w:rsidRDefault="006774B8" w:rsidP="006774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305DF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305DFD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305DF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305DF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тапсырмалар; ЖТ – жеке тапсырмалар.</w:t>
      </w:r>
    </w:p>
    <w:p w:rsidR="00654CD8" w:rsidRPr="00305DF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305DF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Апта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574532" w:rsidRPr="00305DFD" w:rsidTr="00CA080E">
        <w:tc>
          <w:tcPr>
            <w:tcW w:w="10046" w:type="dxa"/>
            <w:gridSpan w:val="8"/>
          </w:tcPr>
          <w:p w:rsidR="00574532" w:rsidRPr="00305DFD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65B12"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</w:p>
        </w:tc>
      </w:tr>
      <w:tr w:rsidR="00DB44C3" w:rsidRPr="00305DFD" w:rsidTr="00DC1BB9">
        <w:trPr>
          <w:trHeight w:val="954"/>
        </w:trPr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305DFD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English Language and its Peculiarities </w:t>
            </w:r>
          </w:p>
          <w:p w:rsidR="00D10369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305DFD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="00D10369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Moodle-да тапсырмалар</w:t>
            </w:r>
          </w:p>
        </w:tc>
      </w:tr>
      <w:tr w:rsidR="00DB44C3" w:rsidRPr="00305DFD" w:rsidTr="000970E9">
        <w:trPr>
          <w:trHeight w:val="314"/>
        </w:trPr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305DFD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as a Language of Global Communication</w:t>
            </w:r>
          </w:p>
          <w:p w:rsidR="00D10369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305DFD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D10369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AE126A"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305DFD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Peculiarities of the English Language</w:t>
            </w:r>
          </w:p>
          <w:p w:rsidR="000C4DE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305DFD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C4DE8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644182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305DFD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Language of Political Correctness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305DFD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305DFD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C4DE8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2D7433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305DFD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Code.</w:t>
            </w:r>
          </w:p>
          <w:p w:rsidR="00DB1E40" w:rsidRPr="00305DFD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xercises, listening discussions</w:t>
            </w:r>
          </w:p>
          <w:p w:rsidR="006774B8" w:rsidRPr="00305DFD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305DFD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305DFD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305DFD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FF59A6" w:rsidRPr="00305DFD" w:rsidRDefault="00DB1E40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B1E40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305DF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B44C3" w:rsidRPr="00305DFD" w:rsidTr="0057526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05DF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B512A5">
        <w:tc>
          <w:tcPr>
            <w:tcW w:w="10046" w:type="dxa"/>
            <w:gridSpan w:val="8"/>
          </w:tcPr>
          <w:p w:rsidR="00151B65" w:rsidRPr="00305DFD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F1393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Diplomacy as a Career </w:t>
            </w:r>
          </w:p>
          <w:p w:rsidR="006774B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075578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FF59A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36181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Public Diplomacy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305DFD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305DFD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C0020B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C374E2">
        <w:tc>
          <w:tcPr>
            <w:tcW w:w="85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 and Rewards of a Diplomatic Career</w:t>
            </w:r>
          </w:p>
          <w:p w:rsidR="00730467" w:rsidRPr="00305DFD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275B89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305DFD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  <w:p w:rsidR="00730467" w:rsidRPr="00305DF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305DFD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305DF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A07681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515202">
        <w:tc>
          <w:tcPr>
            <w:tcW w:w="10046" w:type="dxa"/>
            <w:gridSpan w:val="8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305DFD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Media: the power to Inform</w:t>
            </w:r>
          </w:p>
          <w:p w:rsidR="00E66F46" w:rsidRPr="00305DFD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305DFD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B1321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305DFD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 and Electronic Media</w:t>
            </w:r>
          </w:p>
          <w:p w:rsidR="00E66F46" w:rsidRPr="00305DFD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305DFD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305DFD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66F4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E66F4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D5B1B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305DFD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  <w:p w:rsidR="000B406C" w:rsidRPr="00305DFD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305DFD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305DFD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305DFD" w:rsidRDefault="000B406C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B406C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B406C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9D499B">
        <w:tc>
          <w:tcPr>
            <w:tcW w:w="851" w:type="dxa"/>
            <w:vMerge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305DF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305DFD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D2526E" w:rsidRPr="00305DFD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305DFD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305DFD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305DFD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C0020B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9E3BF5">
        <w:tc>
          <w:tcPr>
            <w:tcW w:w="851" w:type="dxa"/>
          </w:tcPr>
          <w:p w:rsidR="00D53B87" w:rsidRPr="00305DF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305DF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305DFD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  <w:p w:rsidR="00D2526E" w:rsidRPr="00305DFD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D2526E" w:rsidRPr="00305DFD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305DFD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ТТ 15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B2063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305DF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8B3120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05DF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305DF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305DF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ф.ғ.к., аға оқытушы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А.С.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Смагулова </w:t>
      </w:r>
    </w:p>
    <w:p w:rsidR="00BD40EE" w:rsidRPr="00305DF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305DF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7DDA3-50F4-4652-95EE-250A9E9A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5</cp:revision>
  <dcterms:created xsi:type="dcterms:W3CDTF">2020-09-08T10:00:00Z</dcterms:created>
  <dcterms:modified xsi:type="dcterms:W3CDTF">2020-09-08T11:36:00Z</dcterms:modified>
</cp:coreProperties>
</file>